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8C219" w14:textId="77777777"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1B25E35B" wp14:editId="178FDE8C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8AFE18" w14:textId="77777777"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14:paraId="6A429D5B" w14:textId="77777777"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14:paraId="189BA692" w14:textId="77777777"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14:paraId="2651E1D8" w14:textId="77777777" w:rsidR="00FC3CC2" w:rsidRDefault="00FC3CC2" w:rsidP="003A6630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14:paraId="2E51D4CA" w14:textId="77777777" w:rsidR="00A639C6" w:rsidRPr="00A639C6" w:rsidRDefault="00A639C6" w:rsidP="00A639C6">
      <w:pPr>
        <w:rPr>
          <w:lang w:eastAsia="ru-RU"/>
        </w:rPr>
      </w:pPr>
    </w:p>
    <w:p w14:paraId="145D2180" w14:textId="77777777" w:rsidR="00FC0471" w:rsidRPr="00FC0471" w:rsidRDefault="00FC0471" w:rsidP="00FC04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</w:p>
    <w:p w14:paraId="53DAF65A" w14:textId="77777777" w:rsidR="00FC0471" w:rsidRPr="00FC0471" w:rsidRDefault="00FC0471" w:rsidP="00FC04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>Собрания депутатов Мясниковского</w:t>
      </w:r>
    </w:p>
    <w:p w14:paraId="1229C625" w14:textId="77777777" w:rsidR="00FC0471" w:rsidRPr="00FC0471" w:rsidRDefault="00FC0471" w:rsidP="00FC047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C0471">
        <w:rPr>
          <w:rFonts w:ascii="Times New Roman" w:hAnsi="Times New Roman" w:cs="Times New Roman"/>
          <w:b w:val="0"/>
          <w:sz w:val="28"/>
          <w:szCs w:val="28"/>
        </w:rPr>
        <w:t>района от 2</w:t>
      </w:r>
      <w:r w:rsidR="00831474">
        <w:rPr>
          <w:rFonts w:ascii="Times New Roman" w:hAnsi="Times New Roman" w:cs="Times New Roman"/>
          <w:b w:val="0"/>
          <w:sz w:val="28"/>
          <w:szCs w:val="28"/>
        </w:rPr>
        <w:t>6</w:t>
      </w:r>
      <w:r w:rsidRPr="00FC0471">
        <w:rPr>
          <w:rFonts w:ascii="Times New Roman" w:hAnsi="Times New Roman" w:cs="Times New Roman"/>
          <w:b w:val="0"/>
          <w:sz w:val="28"/>
          <w:szCs w:val="28"/>
        </w:rPr>
        <w:t>.12.202</w:t>
      </w:r>
      <w:r w:rsidR="00831474">
        <w:rPr>
          <w:rFonts w:ascii="Times New Roman" w:hAnsi="Times New Roman" w:cs="Times New Roman"/>
          <w:b w:val="0"/>
          <w:sz w:val="28"/>
          <w:szCs w:val="28"/>
        </w:rPr>
        <w:t>5</w:t>
      </w:r>
      <w:r w:rsidRPr="00FC0471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831474">
        <w:rPr>
          <w:rFonts w:ascii="Times New Roman" w:hAnsi="Times New Roman" w:cs="Times New Roman"/>
          <w:b w:val="0"/>
          <w:sz w:val="28"/>
          <w:szCs w:val="28"/>
        </w:rPr>
        <w:t>233</w:t>
      </w:r>
    </w:p>
    <w:p w14:paraId="67A33F0C" w14:textId="77777777" w:rsidR="00FC0471" w:rsidRPr="00FC0471" w:rsidRDefault="00FC0471" w:rsidP="00FC04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 xml:space="preserve">«О бюджете Мясниковского района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Pr="00FC0471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7CB6A5BE" w14:textId="77777777" w:rsidR="00FC0471" w:rsidRPr="00FC0471" w:rsidRDefault="00FC0471" w:rsidP="00FC04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831474">
        <w:rPr>
          <w:rFonts w:ascii="Times New Roman" w:hAnsi="Times New Roman" w:cs="Times New Roman"/>
          <w:sz w:val="28"/>
          <w:szCs w:val="28"/>
        </w:rPr>
        <w:t>2027</w:t>
      </w:r>
      <w:r w:rsidRPr="00FC0471">
        <w:rPr>
          <w:rFonts w:ascii="Times New Roman" w:hAnsi="Times New Roman" w:cs="Times New Roman"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sz w:val="28"/>
          <w:szCs w:val="28"/>
        </w:rPr>
        <w:t>2028</w:t>
      </w:r>
      <w:r w:rsidRPr="00FC0471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60169EE" w14:textId="77777777" w:rsidR="002D4488" w:rsidRPr="002D4488" w:rsidRDefault="002D4488" w:rsidP="002B50AB">
      <w:pPr>
        <w:jc w:val="both"/>
        <w:rPr>
          <w:lang w:eastAsia="ru-RU"/>
        </w:rPr>
      </w:pPr>
    </w:p>
    <w:p w14:paraId="7F498555" w14:textId="77777777" w:rsidR="00EB06CC" w:rsidRDefault="00EB06CC" w:rsidP="001202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28CFEB9" w14:textId="77777777" w:rsidR="00681933" w:rsidRPr="00681933" w:rsidRDefault="00681933" w:rsidP="001202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1933">
        <w:rPr>
          <w:rFonts w:ascii="Times New Roman" w:hAnsi="Times New Roman" w:cs="Times New Roman"/>
          <w:b/>
          <w:sz w:val="28"/>
          <w:szCs w:val="28"/>
        </w:rPr>
        <w:t>Принято Собранием депутатов</w:t>
      </w:r>
    </w:p>
    <w:p w14:paraId="3614C7F7" w14:textId="77777777" w:rsidR="00681933" w:rsidRPr="00681933" w:rsidRDefault="00681933" w:rsidP="001202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1933">
        <w:rPr>
          <w:rFonts w:ascii="Times New Roman" w:hAnsi="Times New Roman" w:cs="Times New Roman"/>
          <w:b/>
          <w:sz w:val="28"/>
          <w:szCs w:val="28"/>
        </w:rPr>
        <w:t xml:space="preserve">Мясниковского района           </w:t>
      </w:r>
      <w:r w:rsidR="0012027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7F048B">
        <w:rPr>
          <w:rFonts w:ascii="Times New Roman" w:hAnsi="Times New Roman" w:cs="Times New Roman"/>
          <w:b/>
          <w:sz w:val="28"/>
          <w:szCs w:val="28"/>
        </w:rPr>
        <w:t xml:space="preserve">                     30 апреля 2026 года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14:paraId="56481084" w14:textId="77777777" w:rsid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AE843A" w14:textId="77777777" w:rsidR="00EB06CC" w:rsidRPr="00681933" w:rsidRDefault="00EB06CC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136A9B" w14:textId="77777777" w:rsidR="00681933" w:rsidRPr="00681933" w:rsidRDefault="00681933" w:rsidP="0068193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Статья 1.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 Внести в Решение Собрания депутатов Мясниковского района от 2</w:t>
      </w:r>
      <w:r w:rsidR="00831474">
        <w:rPr>
          <w:rFonts w:ascii="Times New Roman" w:hAnsi="Times New Roman" w:cs="Times New Roman"/>
          <w:b w:val="0"/>
          <w:sz w:val="28"/>
          <w:szCs w:val="28"/>
        </w:rPr>
        <w:t>6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>.12.202</w:t>
      </w:r>
      <w:r w:rsidR="00831474">
        <w:rPr>
          <w:rFonts w:ascii="Times New Roman" w:hAnsi="Times New Roman" w:cs="Times New Roman"/>
          <w:b w:val="0"/>
          <w:sz w:val="28"/>
          <w:szCs w:val="28"/>
        </w:rPr>
        <w:t>5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831474">
        <w:rPr>
          <w:rFonts w:ascii="Times New Roman" w:hAnsi="Times New Roman" w:cs="Times New Roman"/>
          <w:b w:val="0"/>
          <w:sz w:val="28"/>
          <w:szCs w:val="28"/>
        </w:rPr>
        <w:t>233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sz w:val="28"/>
          <w:szCs w:val="28"/>
        </w:rPr>
        <w:t>«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О бюджете Мясниковского района на </w:t>
      </w:r>
      <w:r w:rsidR="00831474">
        <w:rPr>
          <w:rFonts w:ascii="Times New Roman" w:hAnsi="Times New Roman" w:cs="Times New Roman"/>
          <w:b w:val="0"/>
          <w:sz w:val="28"/>
          <w:szCs w:val="28"/>
        </w:rPr>
        <w:t>2026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</w:t>
      </w:r>
      <w:r w:rsidR="00831474">
        <w:rPr>
          <w:rFonts w:ascii="Times New Roman" w:hAnsi="Times New Roman" w:cs="Times New Roman"/>
          <w:b w:val="0"/>
          <w:sz w:val="28"/>
          <w:szCs w:val="28"/>
        </w:rPr>
        <w:t>2027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b w:val="0"/>
          <w:sz w:val="28"/>
          <w:szCs w:val="28"/>
        </w:rPr>
        <w:t>2028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 годов» следующие изменения:</w:t>
      </w:r>
    </w:p>
    <w:p w14:paraId="0AED855E" w14:textId="77777777" w:rsidR="00681933" w:rsidRPr="00681933" w:rsidRDefault="00681933" w:rsidP="0068193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В статье 1:</w:t>
      </w:r>
    </w:p>
    <w:p w14:paraId="55221E72" w14:textId="77777777" w:rsidR="00681933" w:rsidRPr="00681933" w:rsidRDefault="00681933" w:rsidP="0068193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в части 1:</w:t>
      </w:r>
    </w:p>
    <w:p w14:paraId="18F6D734" w14:textId="77777777" w:rsidR="00681933" w:rsidRPr="00681933" w:rsidRDefault="00681933" w:rsidP="00681933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а) в пункте 1 цифры «</w:t>
      </w:r>
      <w:r w:rsidR="00831474">
        <w:rPr>
          <w:rFonts w:ascii="Times New Roman" w:hAnsi="Times New Roman" w:cs="Times New Roman"/>
          <w:b/>
          <w:sz w:val="28"/>
          <w:szCs w:val="28"/>
        </w:rPr>
        <w:t>3 810 220,0</w:t>
      </w:r>
      <w:r w:rsidRPr="00681933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A448D">
        <w:rPr>
          <w:rFonts w:ascii="Times New Roman" w:hAnsi="Times New Roman" w:cs="Times New Roman"/>
          <w:b/>
          <w:sz w:val="28"/>
          <w:szCs w:val="28"/>
        </w:rPr>
        <w:t>3 831 566,3</w:t>
      </w:r>
      <w:r w:rsidRPr="00681933">
        <w:rPr>
          <w:rFonts w:ascii="Times New Roman" w:hAnsi="Times New Roman" w:cs="Times New Roman"/>
          <w:sz w:val="28"/>
          <w:szCs w:val="28"/>
        </w:rPr>
        <w:t>»;</w:t>
      </w:r>
    </w:p>
    <w:p w14:paraId="50AAACEC" w14:textId="77777777"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б) </w:t>
      </w:r>
      <w:bookmarkStart w:id="0" w:name="_Hlk215494824"/>
      <w:r w:rsidRPr="00681933">
        <w:rPr>
          <w:rFonts w:ascii="Times New Roman" w:hAnsi="Times New Roman" w:cs="Times New Roman"/>
          <w:sz w:val="28"/>
          <w:szCs w:val="28"/>
        </w:rPr>
        <w:t>в пункте 2 цифры «</w:t>
      </w:r>
      <w:r w:rsidR="00831474">
        <w:rPr>
          <w:rFonts w:ascii="Times New Roman" w:hAnsi="Times New Roman" w:cs="Times New Roman"/>
          <w:b/>
          <w:sz w:val="28"/>
          <w:szCs w:val="28"/>
        </w:rPr>
        <w:t>3 810 220,0</w:t>
      </w:r>
      <w:r w:rsidRPr="00681933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A448D">
        <w:rPr>
          <w:rFonts w:ascii="Times New Roman" w:hAnsi="Times New Roman" w:cs="Times New Roman"/>
          <w:b/>
          <w:sz w:val="28"/>
          <w:szCs w:val="28"/>
        </w:rPr>
        <w:t>3 916 720,2</w:t>
      </w:r>
      <w:r w:rsidRPr="00681933">
        <w:rPr>
          <w:rFonts w:ascii="Times New Roman" w:hAnsi="Times New Roman" w:cs="Times New Roman"/>
          <w:sz w:val="28"/>
          <w:szCs w:val="28"/>
        </w:rPr>
        <w:t>»;</w:t>
      </w:r>
    </w:p>
    <w:bookmarkEnd w:id="0"/>
    <w:p w14:paraId="3EB8BB11" w14:textId="77777777"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в) в пункте 5 цифры «</w:t>
      </w:r>
      <w:r w:rsidR="00831474" w:rsidRPr="00774C17">
        <w:rPr>
          <w:rFonts w:ascii="Times New Roman" w:hAnsi="Times New Roman" w:cs="Times New Roman"/>
          <w:b/>
          <w:sz w:val="28"/>
          <w:szCs w:val="28"/>
        </w:rPr>
        <w:t>0</w:t>
      </w:r>
      <w:r w:rsidRPr="00681933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83625" w:rsidRPr="00883625">
        <w:rPr>
          <w:rFonts w:ascii="Times New Roman" w:hAnsi="Times New Roman" w:cs="Times New Roman"/>
          <w:b/>
          <w:sz w:val="28"/>
          <w:szCs w:val="28"/>
        </w:rPr>
        <w:t>85 153,9</w:t>
      </w:r>
      <w:r w:rsidRPr="00681933">
        <w:rPr>
          <w:rFonts w:ascii="Times New Roman" w:hAnsi="Times New Roman" w:cs="Times New Roman"/>
          <w:sz w:val="28"/>
          <w:szCs w:val="28"/>
        </w:rPr>
        <w:t>»;</w:t>
      </w:r>
    </w:p>
    <w:p w14:paraId="4FED5324" w14:textId="77777777"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пункты 1 и 2 части 2 изложить в следующей редакции:</w:t>
      </w:r>
    </w:p>
    <w:p w14:paraId="5E9B6F5B" w14:textId="77777777" w:rsidR="00681933" w:rsidRPr="00681933" w:rsidRDefault="00681933" w:rsidP="006819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«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1) прогнозируемый общий объем доходов бюджета Мясниковского района на </w:t>
      </w:r>
      <w:r w:rsidR="00831474">
        <w:rPr>
          <w:rFonts w:ascii="Times New Roman" w:hAnsi="Times New Roman" w:cs="Times New Roman"/>
          <w:iCs/>
          <w:sz w:val="28"/>
          <w:szCs w:val="28"/>
        </w:rPr>
        <w:t>2027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 год в сумме</w:t>
      </w:r>
      <w:r w:rsidR="00FF289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2890" w:rsidRPr="00FF2890">
        <w:rPr>
          <w:rFonts w:ascii="Times New Roman" w:hAnsi="Times New Roman" w:cs="Times New Roman"/>
          <w:b/>
          <w:sz w:val="28"/>
          <w:szCs w:val="28"/>
        </w:rPr>
        <w:t>3 612 400,1</w:t>
      </w:r>
      <w:r w:rsidR="00FF2890">
        <w:rPr>
          <w:b/>
          <w:sz w:val="28"/>
          <w:szCs w:val="28"/>
        </w:rPr>
        <w:t xml:space="preserve">  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 тыс. рублей и на </w:t>
      </w:r>
      <w:r w:rsidR="00831474">
        <w:rPr>
          <w:rFonts w:ascii="Times New Roman" w:hAnsi="Times New Roman" w:cs="Times New Roman"/>
          <w:iCs/>
          <w:sz w:val="28"/>
          <w:szCs w:val="28"/>
        </w:rPr>
        <w:t>2028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 год в </w:t>
      </w:r>
      <w:r w:rsidR="00FF2890" w:rsidRPr="00FF2890">
        <w:rPr>
          <w:rFonts w:ascii="Times New Roman" w:hAnsi="Times New Roman" w:cs="Times New Roman"/>
          <w:b/>
          <w:sz w:val="28"/>
          <w:szCs w:val="28"/>
        </w:rPr>
        <w:t>3 453 700,3</w:t>
      </w:r>
      <w:r w:rsidR="00FF2890">
        <w:rPr>
          <w:b/>
          <w:sz w:val="28"/>
          <w:szCs w:val="28"/>
        </w:rPr>
        <w:t xml:space="preserve"> 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iCs/>
          <w:sz w:val="28"/>
          <w:szCs w:val="28"/>
        </w:rPr>
        <w:t>тыс. рублей;</w:t>
      </w:r>
    </w:p>
    <w:p w14:paraId="0C0BE9C0" w14:textId="77777777"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1933">
        <w:rPr>
          <w:rFonts w:ascii="Times New Roman" w:hAnsi="Times New Roman" w:cs="Times New Roman"/>
          <w:iCs/>
          <w:sz w:val="28"/>
          <w:szCs w:val="28"/>
        </w:rPr>
        <w:t xml:space="preserve">2) общий объем расходов бюджета </w:t>
      </w:r>
      <w:r w:rsidRPr="00681933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на </w:t>
      </w:r>
      <w:r w:rsidR="00831474">
        <w:rPr>
          <w:rFonts w:ascii="Times New Roman" w:hAnsi="Times New Roman" w:cs="Times New Roman"/>
          <w:iCs/>
          <w:sz w:val="28"/>
          <w:szCs w:val="28"/>
        </w:rPr>
        <w:t>2027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FF2890" w:rsidRPr="00FF2890">
        <w:rPr>
          <w:rFonts w:ascii="Times New Roman" w:hAnsi="Times New Roman" w:cs="Times New Roman"/>
          <w:b/>
          <w:sz w:val="28"/>
          <w:szCs w:val="28"/>
        </w:rPr>
        <w:t>3 612 400,1</w:t>
      </w:r>
      <w:r w:rsidR="00FF2890">
        <w:rPr>
          <w:b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sz w:val="28"/>
          <w:szCs w:val="28"/>
        </w:rPr>
        <w:t>т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ыс. рублей, в том числе условно утвержденные расходы в сумме </w:t>
      </w:r>
      <w:r w:rsidR="00831474" w:rsidRPr="00831474">
        <w:rPr>
          <w:rFonts w:ascii="Times New Roman" w:hAnsi="Times New Roman" w:cs="Times New Roman"/>
          <w:b/>
          <w:color w:val="000000"/>
          <w:sz w:val="28"/>
          <w:szCs w:val="28"/>
        </w:rPr>
        <w:t>30 680,0</w:t>
      </w:r>
      <w:r w:rsidR="00831474">
        <w:rPr>
          <w:b/>
          <w:color w:val="000000"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тыс. рублей, и на </w:t>
      </w:r>
      <w:r w:rsidR="00831474">
        <w:rPr>
          <w:rFonts w:ascii="Times New Roman" w:hAnsi="Times New Roman" w:cs="Times New Roman"/>
          <w:iCs/>
          <w:sz w:val="28"/>
          <w:szCs w:val="28"/>
        </w:rPr>
        <w:t>2028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FF2890" w:rsidRPr="00FF2890">
        <w:rPr>
          <w:rFonts w:ascii="Times New Roman" w:hAnsi="Times New Roman" w:cs="Times New Roman"/>
          <w:b/>
          <w:sz w:val="28"/>
          <w:szCs w:val="28"/>
        </w:rPr>
        <w:t>3 453 700,3</w:t>
      </w:r>
      <w:r w:rsidR="00FF2890">
        <w:rPr>
          <w:b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тыс. рублей, </w:t>
      </w:r>
      <w:r w:rsidRPr="00681933">
        <w:rPr>
          <w:rFonts w:ascii="Times New Roman" w:hAnsi="Times New Roman" w:cs="Times New Roman"/>
          <w:sz w:val="28"/>
          <w:szCs w:val="28"/>
        </w:rPr>
        <w:t xml:space="preserve">в том числе условно утвержденные расходы в сумме </w:t>
      </w:r>
      <w:r w:rsidR="00831474" w:rsidRPr="008314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65 680,0 </w:t>
      </w:r>
      <w:r w:rsidRPr="00831474">
        <w:rPr>
          <w:rFonts w:ascii="Times New Roman" w:hAnsi="Times New Roman" w:cs="Times New Roman"/>
          <w:sz w:val="28"/>
          <w:szCs w:val="28"/>
        </w:rPr>
        <w:t>тыс</w:t>
      </w:r>
      <w:r w:rsidRPr="00681933">
        <w:rPr>
          <w:rFonts w:ascii="Times New Roman" w:hAnsi="Times New Roman" w:cs="Times New Roman"/>
          <w:sz w:val="28"/>
          <w:szCs w:val="28"/>
        </w:rPr>
        <w:t>. рублей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;». </w:t>
      </w:r>
    </w:p>
    <w:p w14:paraId="40132F9C" w14:textId="77777777" w:rsidR="006763F4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2. В </w:t>
      </w:r>
      <w:r w:rsidR="006763F4" w:rsidRPr="00681933">
        <w:rPr>
          <w:rFonts w:ascii="Times New Roman" w:hAnsi="Times New Roman" w:cs="Times New Roman"/>
          <w:sz w:val="28"/>
          <w:szCs w:val="28"/>
        </w:rPr>
        <w:t>стать</w:t>
      </w:r>
      <w:r w:rsidR="006763F4">
        <w:rPr>
          <w:rFonts w:ascii="Times New Roman" w:hAnsi="Times New Roman" w:cs="Times New Roman"/>
          <w:sz w:val="28"/>
          <w:szCs w:val="28"/>
        </w:rPr>
        <w:t>е</w:t>
      </w:r>
      <w:r w:rsidR="006763F4" w:rsidRPr="00681933">
        <w:rPr>
          <w:rFonts w:ascii="Times New Roman" w:hAnsi="Times New Roman" w:cs="Times New Roman"/>
          <w:sz w:val="28"/>
          <w:szCs w:val="28"/>
        </w:rPr>
        <w:t xml:space="preserve"> 4</w:t>
      </w:r>
      <w:r w:rsidR="006763F4">
        <w:rPr>
          <w:rFonts w:ascii="Times New Roman" w:hAnsi="Times New Roman" w:cs="Times New Roman"/>
          <w:sz w:val="28"/>
          <w:szCs w:val="28"/>
        </w:rPr>
        <w:t>:</w:t>
      </w:r>
    </w:p>
    <w:p w14:paraId="3B164ABD" w14:textId="77777777" w:rsidR="006763F4" w:rsidRDefault="006763F4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432AB7" w:rsidRPr="00432AB7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3 305,4</w:t>
      </w:r>
      <w:r w:rsidR="00681933" w:rsidRPr="00681933">
        <w:rPr>
          <w:rFonts w:ascii="Times New Roman" w:hAnsi="Times New Roman" w:cs="Times New Roman"/>
          <w:b/>
          <w:sz w:val="28"/>
          <w:szCs w:val="28"/>
        </w:rPr>
        <w:t>»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6763F4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2056A6">
        <w:rPr>
          <w:rFonts w:ascii="Times New Roman" w:hAnsi="Times New Roman" w:cs="Times New Roman"/>
          <w:b/>
          <w:sz w:val="28"/>
          <w:szCs w:val="28"/>
        </w:rPr>
        <w:t>9</w:t>
      </w:r>
      <w:r w:rsidRPr="006763F4">
        <w:rPr>
          <w:rFonts w:ascii="Times New Roman" w:hAnsi="Times New Roman" w:cs="Times New Roman"/>
          <w:b/>
          <w:sz w:val="28"/>
          <w:szCs w:val="28"/>
        </w:rPr>
        <w:t>05,4</w:t>
      </w:r>
      <w:r w:rsidR="00681933" w:rsidRPr="0012627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3E110C" w14:textId="77777777" w:rsidR="00681933" w:rsidRPr="00681933" w:rsidRDefault="006763F4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</w:t>
      </w:r>
      <w:r w:rsidRPr="00681933">
        <w:rPr>
          <w:rFonts w:ascii="Times New Roman" w:hAnsi="Times New Roman" w:cs="Times New Roman"/>
          <w:sz w:val="28"/>
          <w:szCs w:val="28"/>
        </w:rPr>
        <w:t>пункте 2 цифры «</w:t>
      </w:r>
      <w:r w:rsidRPr="00432AB7">
        <w:rPr>
          <w:rFonts w:ascii="Times New Roman" w:hAnsi="Times New Roman" w:cs="Times New Roman"/>
          <w:b/>
          <w:sz w:val="28"/>
          <w:szCs w:val="28"/>
        </w:rPr>
        <w:t>187 393,8</w:t>
      </w:r>
      <w:r w:rsidRPr="00681933">
        <w:rPr>
          <w:rFonts w:ascii="Times New Roman" w:hAnsi="Times New Roman" w:cs="Times New Roman"/>
          <w:b/>
          <w:sz w:val="28"/>
          <w:szCs w:val="28"/>
        </w:rPr>
        <w:t>»</w:t>
      </w:r>
      <w:r w:rsidRPr="00681933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EA405B">
        <w:rPr>
          <w:rFonts w:ascii="Times New Roman" w:hAnsi="Times New Roman" w:cs="Times New Roman"/>
          <w:b/>
          <w:sz w:val="28"/>
          <w:szCs w:val="28"/>
        </w:rPr>
        <w:t>225 980,7</w:t>
      </w:r>
      <w:r w:rsidRPr="0012627C">
        <w:rPr>
          <w:rFonts w:ascii="Times New Roman" w:hAnsi="Times New Roman" w:cs="Times New Roman"/>
          <w:sz w:val="28"/>
          <w:szCs w:val="28"/>
        </w:rPr>
        <w:t>»</w:t>
      </w:r>
      <w:r w:rsidR="00681933" w:rsidRPr="00681933">
        <w:rPr>
          <w:rFonts w:ascii="Times New Roman" w:hAnsi="Times New Roman" w:cs="Times New Roman"/>
          <w:b/>
          <w:sz w:val="28"/>
          <w:szCs w:val="28"/>
        </w:rPr>
        <w:t>.</w:t>
      </w:r>
    </w:p>
    <w:p w14:paraId="2520D1C7" w14:textId="77777777" w:rsidR="001C33BB" w:rsidRPr="00577F23" w:rsidRDefault="001C33BB" w:rsidP="00774C1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7F23">
        <w:rPr>
          <w:rFonts w:ascii="Times New Roman" w:hAnsi="Times New Roman" w:cs="Times New Roman"/>
          <w:sz w:val="28"/>
          <w:szCs w:val="28"/>
        </w:rPr>
        <w:t>бзац  2 статьи 7 изложить в следующей редакции:</w:t>
      </w:r>
      <w:r w:rsidR="00774C1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577F2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7F23">
        <w:rPr>
          <w:rFonts w:ascii="Times New Roman" w:hAnsi="Times New Roman" w:cs="Times New Roman"/>
          <w:sz w:val="28"/>
          <w:szCs w:val="28"/>
        </w:rPr>
        <w:t xml:space="preserve">- муниципальному унитарному предприятию «Мясниковское водопроводно-канализационное хозяйство»,  МУП «Управление «Водоканал» и ФГБУ ЦЖКУ Минобороны России на возмещение части платы граждан за коммунальные услуги по водоснабжению и водоотведению в рамках муниципальной программы Мясниковского района "Обеспечение  </w:t>
      </w:r>
      <w:r w:rsidRPr="00577F23">
        <w:rPr>
          <w:rFonts w:ascii="Times New Roman" w:hAnsi="Times New Roman" w:cs="Times New Roman"/>
          <w:sz w:val="28"/>
          <w:szCs w:val="28"/>
        </w:rPr>
        <w:lastRenderedPageBreak/>
        <w:t>качественными жилищно-коммунальными услугами населения  Мясниковского района".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74C17">
        <w:rPr>
          <w:rFonts w:ascii="Times New Roman" w:hAnsi="Times New Roman" w:cs="Times New Roman"/>
          <w:sz w:val="28"/>
          <w:szCs w:val="28"/>
        </w:rPr>
        <w:t>.</w:t>
      </w:r>
    </w:p>
    <w:p w14:paraId="771C7FA7" w14:textId="77777777" w:rsidR="00681933" w:rsidRPr="00681933" w:rsidRDefault="00774C17" w:rsidP="00681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33BB">
        <w:rPr>
          <w:rFonts w:ascii="Times New Roman" w:hAnsi="Times New Roman" w:cs="Times New Roman"/>
          <w:sz w:val="28"/>
          <w:szCs w:val="28"/>
        </w:rPr>
        <w:t>.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В статье </w:t>
      </w:r>
      <w:r w:rsidR="001C33BB">
        <w:rPr>
          <w:rFonts w:ascii="Times New Roman" w:hAnsi="Times New Roman" w:cs="Times New Roman"/>
          <w:sz w:val="28"/>
          <w:szCs w:val="28"/>
        </w:rPr>
        <w:t>8</w:t>
      </w:r>
      <w:r w:rsidR="00681933" w:rsidRPr="00681933">
        <w:rPr>
          <w:rFonts w:ascii="Times New Roman" w:hAnsi="Times New Roman" w:cs="Times New Roman"/>
          <w:sz w:val="28"/>
          <w:szCs w:val="28"/>
        </w:rPr>
        <w:t>:</w:t>
      </w:r>
    </w:p>
    <w:p w14:paraId="1B5A2AFF" w14:textId="77777777" w:rsidR="00681933" w:rsidRPr="00681933" w:rsidRDefault="00681933" w:rsidP="006819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а) пункт 1 изложить в следующей редакции:</w:t>
      </w:r>
    </w:p>
    <w:p w14:paraId="6D303FE4" w14:textId="77777777"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«1. Направить на финансирование расходов, предусмотренных за счет субвенций из областного бюджета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34DF4">
        <w:rPr>
          <w:rFonts w:ascii="Times New Roman" w:hAnsi="Times New Roman" w:cs="Times New Roman"/>
          <w:sz w:val="28"/>
          <w:szCs w:val="28"/>
        </w:rPr>
        <w:t xml:space="preserve"> </w:t>
      </w:r>
      <w:r w:rsidR="00534DF4" w:rsidRPr="00534DF4">
        <w:rPr>
          <w:rFonts w:ascii="Times New Roman" w:hAnsi="Times New Roman" w:cs="Times New Roman"/>
          <w:b/>
          <w:sz w:val="28"/>
          <w:szCs w:val="28"/>
        </w:rPr>
        <w:t>1 528</w:t>
      </w:r>
      <w:r w:rsidR="007C6A80">
        <w:rPr>
          <w:rFonts w:ascii="Times New Roman" w:hAnsi="Times New Roman" w:cs="Times New Roman"/>
          <w:b/>
          <w:sz w:val="28"/>
          <w:szCs w:val="28"/>
        </w:rPr>
        <w:t> 622,8</w:t>
      </w:r>
      <w:r w:rsidR="0067538D">
        <w:rPr>
          <w:rFonts w:ascii="Times New Roman" w:hAnsi="Times New Roman" w:cs="Times New Roman"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sz w:val="28"/>
          <w:szCs w:val="28"/>
        </w:rPr>
        <w:t>тыс. рублей,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831474">
        <w:rPr>
          <w:rFonts w:ascii="Times New Roman" w:hAnsi="Times New Roman" w:cs="Times New Roman"/>
          <w:color w:val="000000"/>
          <w:sz w:val="28"/>
          <w:szCs w:val="28"/>
        </w:rPr>
        <w:t>2027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534DF4" w:rsidRPr="00534DF4">
        <w:rPr>
          <w:rFonts w:ascii="Times New Roman" w:hAnsi="Times New Roman" w:cs="Times New Roman"/>
          <w:b/>
          <w:sz w:val="28"/>
          <w:szCs w:val="28"/>
        </w:rPr>
        <w:t>1 521 486,1</w:t>
      </w:r>
      <w:r w:rsidR="00534D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4965">
        <w:rPr>
          <w:rFonts w:ascii="Times New Roman" w:hAnsi="Times New Roman" w:cs="Times New Roman"/>
          <w:sz w:val="28"/>
          <w:szCs w:val="28"/>
        </w:rPr>
        <w:t>тыс.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 рублей и на </w:t>
      </w:r>
      <w:r w:rsidR="00831474">
        <w:rPr>
          <w:rFonts w:ascii="Times New Roman" w:hAnsi="Times New Roman" w:cs="Times New Roman"/>
          <w:color w:val="000000"/>
          <w:sz w:val="28"/>
          <w:szCs w:val="28"/>
        </w:rPr>
        <w:t>2028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534DF4" w:rsidRPr="00534DF4">
        <w:rPr>
          <w:rFonts w:ascii="Times New Roman" w:hAnsi="Times New Roman" w:cs="Times New Roman"/>
          <w:b/>
          <w:sz w:val="28"/>
          <w:szCs w:val="28"/>
        </w:rPr>
        <w:t>1 534 311,4</w:t>
      </w:r>
      <w:r w:rsidR="00534D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  <w:r w:rsidRPr="00681933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6F100410" w14:textId="77777777"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Утвердить направление расходования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831474">
        <w:rPr>
          <w:rFonts w:ascii="Times New Roman" w:hAnsi="Times New Roman" w:cs="Times New Roman"/>
          <w:sz w:val="28"/>
          <w:szCs w:val="28"/>
        </w:rPr>
        <w:t>2027</w:t>
      </w:r>
      <w:r w:rsidRPr="00681933">
        <w:rPr>
          <w:rFonts w:ascii="Times New Roman" w:hAnsi="Times New Roman" w:cs="Times New Roman"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sz w:val="28"/>
          <w:szCs w:val="28"/>
        </w:rPr>
        <w:t>2028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681933">
        <w:rPr>
          <w:rFonts w:ascii="Times New Roman" w:hAnsi="Times New Roman" w:cs="Times New Roman"/>
          <w:sz w:val="28"/>
          <w:szCs w:val="28"/>
        </w:rPr>
        <w:t>к настоящему Решению.»;</w:t>
      </w:r>
    </w:p>
    <w:p w14:paraId="5478CBED" w14:textId="77777777" w:rsidR="00681933" w:rsidRPr="00681933" w:rsidRDefault="00681933" w:rsidP="006819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б) пункт 2 изложить в следующей редакции:</w:t>
      </w:r>
    </w:p>
    <w:p w14:paraId="39343584" w14:textId="77777777" w:rsidR="00534DF4" w:rsidRDefault="00681933" w:rsidP="00774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«2. Направить на финансирование расходов, предусмотренных за счет субсидий из областного бюджета для софинансирования расходных </w:t>
      </w:r>
    </w:p>
    <w:p w14:paraId="22F5CA71" w14:textId="77777777" w:rsidR="00681933" w:rsidRPr="00681933" w:rsidRDefault="00681933" w:rsidP="00774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обязательств, возникающих при выполнении полномочий органов местного самоуправления по вопросам местного значения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60E20">
        <w:rPr>
          <w:rFonts w:ascii="Times New Roman" w:hAnsi="Times New Roman" w:cs="Times New Roman"/>
          <w:b/>
          <w:bCs/>
          <w:sz w:val="28"/>
          <w:szCs w:val="28"/>
        </w:rPr>
        <w:t>1 051 302,7</w:t>
      </w:r>
      <w:r w:rsidR="00612C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831474">
        <w:rPr>
          <w:rFonts w:ascii="Times New Roman" w:hAnsi="Times New Roman" w:cs="Times New Roman"/>
          <w:color w:val="000000"/>
          <w:sz w:val="28"/>
          <w:szCs w:val="28"/>
        </w:rPr>
        <w:t>2027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EA405B" w:rsidRPr="00EA405B">
        <w:rPr>
          <w:rFonts w:ascii="Times New Roman" w:hAnsi="Times New Roman" w:cs="Times New Roman"/>
          <w:b/>
          <w:color w:val="000000"/>
          <w:sz w:val="28"/>
          <w:szCs w:val="28"/>
        </w:rPr>
        <w:t>836 878,2</w:t>
      </w:r>
      <w:r w:rsidRPr="006819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и на </w:t>
      </w:r>
      <w:r w:rsidR="00831474">
        <w:rPr>
          <w:rFonts w:ascii="Times New Roman" w:hAnsi="Times New Roman" w:cs="Times New Roman"/>
          <w:color w:val="000000"/>
          <w:sz w:val="28"/>
          <w:szCs w:val="28"/>
        </w:rPr>
        <w:t>2028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EA405B" w:rsidRPr="00EA405B">
        <w:rPr>
          <w:rFonts w:ascii="Times New Roman" w:hAnsi="Times New Roman" w:cs="Times New Roman"/>
          <w:b/>
          <w:color w:val="000000"/>
          <w:sz w:val="28"/>
          <w:szCs w:val="28"/>
        </w:rPr>
        <w:t>612 142,4</w:t>
      </w:r>
      <w:r w:rsidR="00EA4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  <w:r w:rsidRPr="00681933">
        <w:rPr>
          <w:rFonts w:ascii="Times New Roman" w:hAnsi="Times New Roman" w:cs="Times New Roman"/>
          <w:sz w:val="28"/>
          <w:szCs w:val="28"/>
        </w:rPr>
        <w:t>.</w:t>
      </w:r>
    </w:p>
    <w:p w14:paraId="4A642173" w14:textId="77777777"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Утвердить направление расходования:</w:t>
      </w:r>
    </w:p>
    <w:p w14:paraId="7E640ECB" w14:textId="77777777" w:rsidR="00681933" w:rsidRPr="00681933" w:rsidRDefault="00681933" w:rsidP="0068193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681933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5F986FAA" w14:textId="77777777"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2) на </w:t>
      </w:r>
      <w:r w:rsidR="00831474">
        <w:rPr>
          <w:rFonts w:ascii="Times New Roman" w:hAnsi="Times New Roman" w:cs="Times New Roman"/>
          <w:sz w:val="28"/>
          <w:szCs w:val="28"/>
        </w:rPr>
        <w:t>2027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Pr="00681933">
        <w:rPr>
          <w:rFonts w:ascii="Times New Roman" w:hAnsi="Times New Roman" w:cs="Times New Roman"/>
          <w:b/>
          <w:sz w:val="28"/>
          <w:szCs w:val="28"/>
        </w:rPr>
        <w:t>9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600B894" w14:textId="77777777"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3) на </w:t>
      </w:r>
      <w:r w:rsidR="00831474">
        <w:rPr>
          <w:rFonts w:ascii="Times New Roman" w:hAnsi="Times New Roman" w:cs="Times New Roman"/>
          <w:sz w:val="28"/>
          <w:szCs w:val="28"/>
        </w:rPr>
        <w:t>2028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Pr="00681933">
        <w:rPr>
          <w:rFonts w:ascii="Times New Roman" w:hAnsi="Times New Roman" w:cs="Times New Roman"/>
          <w:b/>
          <w:sz w:val="28"/>
          <w:szCs w:val="28"/>
        </w:rPr>
        <w:t>10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Решению.»;</w:t>
      </w:r>
    </w:p>
    <w:p w14:paraId="14B5EE38" w14:textId="77777777" w:rsidR="00681933" w:rsidRPr="00681933" w:rsidRDefault="005B165A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) пункт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228095EA" w14:textId="77777777" w:rsidR="00774C17" w:rsidRDefault="00F87DE7" w:rsidP="00774C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81933" w:rsidRPr="005B165A">
        <w:rPr>
          <w:rFonts w:ascii="Times New Roman" w:hAnsi="Times New Roman" w:cs="Times New Roman"/>
          <w:sz w:val="28"/>
          <w:szCs w:val="28"/>
        </w:rPr>
        <w:t>«</w:t>
      </w:r>
      <w:r w:rsidR="005B165A" w:rsidRPr="005B165A">
        <w:rPr>
          <w:rFonts w:ascii="Times New Roman" w:hAnsi="Times New Roman" w:cs="Times New Roman"/>
          <w:iCs/>
          <w:color w:val="000000"/>
          <w:sz w:val="28"/>
          <w:szCs w:val="28"/>
        </w:rPr>
        <w:t>4.</w:t>
      </w:r>
      <w:r w:rsidR="005B165A" w:rsidRPr="005B165A">
        <w:rPr>
          <w:rFonts w:ascii="Times New Roman" w:hAnsi="Times New Roman" w:cs="Times New Roman"/>
          <w:sz w:val="28"/>
          <w:szCs w:val="28"/>
        </w:rPr>
        <w:t xml:space="preserve"> Утвердить в бюджете Мясниковского района иные межбюджетные трансферты, передаваемые бюджетам сельских поселений из бюджета Мясниковского района на осуществление части полномочий по решению вопросов местного значения, в соответствии с заключенными соглашениями</w:t>
      </w:r>
      <w:r w:rsidR="005B165A" w:rsidRPr="005B16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65A" w:rsidRPr="005B165A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5B165A" w:rsidRPr="005B165A">
        <w:rPr>
          <w:rFonts w:ascii="Times New Roman" w:hAnsi="Times New Roman" w:cs="Times New Roman"/>
          <w:b/>
          <w:sz w:val="28"/>
          <w:szCs w:val="28"/>
        </w:rPr>
        <w:t>136 894,2</w:t>
      </w:r>
      <w:r w:rsidR="005B165A" w:rsidRPr="005B165A">
        <w:rPr>
          <w:rFonts w:ascii="Times New Roman" w:hAnsi="Times New Roman" w:cs="Times New Roman"/>
          <w:sz w:val="28"/>
          <w:szCs w:val="28"/>
        </w:rPr>
        <w:t xml:space="preserve"> </w:t>
      </w:r>
      <w:r w:rsidR="00D03FFF">
        <w:rPr>
          <w:rFonts w:ascii="Times New Roman" w:hAnsi="Times New Roman" w:cs="Times New Roman"/>
          <w:sz w:val="28"/>
          <w:szCs w:val="28"/>
        </w:rPr>
        <w:t xml:space="preserve">  </w:t>
      </w:r>
      <w:r w:rsidR="005B165A" w:rsidRPr="005B165A">
        <w:rPr>
          <w:rFonts w:ascii="Times New Roman" w:hAnsi="Times New Roman" w:cs="Times New Roman"/>
          <w:sz w:val="28"/>
          <w:szCs w:val="28"/>
        </w:rPr>
        <w:t>тыс. рублей,</w:t>
      </w:r>
      <w:r w:rsidR="005B165A" w:rsidRPr="005B165A">
        <w:rPr>
          <w:rFonts w:ascii="Times New Roman" w:hAnsi="Times New Roman" w:cs="Times New Roman"/>
          <w:color w:val="000000"/>
          <w:sz w:val="28"/>
          <w:szCs w:val="28"/>
        </w:rPr>
        <w:t xml:space="preserve"> на 2027 год в сумме </w:t>
      </w:r>
      <w:r w:rsidR="005B165A" w:rsidRPr="005B165A">
        <w:rPr>
          <w:rFonts w:ascii="Times New Roman" w:hAnsi="Times New Roman" w:cs="Times New Roman"/>
          <w:b/>
          <w:color w:val="000000"/>
          <w:sz w:val="28"/>
          <w:szCs w:val="28"/>
        </w:rPr>
        <w:t>100 821,3</w:t>
      </w:r>
      <w:r w:rsidR="005B165A" w:rsidRPr="005B165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 и на 2028 год в сумме </w:t>
      </w:r>
      <w:r w:rsidR="005B165A" w:rsidRPr="005B165A">
        <w:rPr>
          <w:rFonts w:ascii="Times New Roman" w:hAnsi="Times New Roman" w:cs="Times New Roman"/>
          <w:b/>
          <w:color w:val="000000"/>
          <w:sz w:val="28"/>
          <w:szCs w:val="28"/>
        </w:rPr>
        <w:t>100 821,3</w:t>
      </w:r>
      <w:r w:rsidR="005B165A" w:rsidRPr="005B165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5B165A" w:rsidRPr="005B165A">
        <w:rPr>
          <w:rFonts w:ascii="Times New Roman" w:hAnsi="Times New Roman" w:cs="Times New Roman"/>
          <w:sz w:val="28"/>
          <w:szCs w:val="28"/>
        </w:rPr>
        <w:t>.</w:t>
      </w:r>
    </w:p>
    <w:p w14:paraId="3A03F4FF" w14:textId="77777777" w:rsidR="00681933" w:rsidRDefault="00774C17" w:rsidP="005B16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B165A" w:rsidRPr="005B165A">
        <w:rPr>
          <w:rFonts w:ascii="Times New Roman" w:hAnsi="Times New Roman" w:cs="Times New Roman"/>
          <w:sz w:val="28"/>
          <w:szCs w:val="28"/>
        </w:rPr>
        <w:t xml:space="preserve">Утвердить направление расходования согласно </w:t>
      </w:r>
      <w:r w:rsidR="005B165A" w:rsidRPr="00F40975">
        <w:rPr>
          <w:rFonts w:ascii="Times New Roman" w:hAnsi="Times New Roman" w:cs="Times New Roman"/>
          <w:sz w:val="28"/>
          <w:szCs w:val="28"/>
        </w:rPr>
        <w:t>приложению</w:t>
      </w:r>
      <w:r w:rsidR="005B165A" w:rsidRPr="005B165A">
        <w:rPr>
          <w:rFonts w:ascii="Times New Roman" w:hAnsi="Times New Roman" w:cs="Times New Roman"/>
          <w:sz w:val="28"/>
          <w:szCs w:val="28"/>
        </w:rPr>
        <w:t xml:space="preserve"> </w:t>
      </w:r>
      <w:r w:rsidR="005B165A" w:rsidRPr="005B165A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="005B165A" w:rsidRPr="005B165A">
        <w:rPr>
          <w:rFonts w:ascii="Times New Roman" w:hAnsi="Times New Roman" w:cs="Times New Roman"/>
          <w:sz w:val="28"/>
          <w:szCs w:val="28"/>
        </w:rPr>
        <w:t>к настоящему Решению.</w:t>
      </w:r>
      <w:r w:rsidR="00681933" w:rsidRPr="00681933">
        <w:rPr>
          <w:rFonts w:ascii="Times New Roman" w:hAnsi="Times New Roman" w:cs="Times New Roman"/>
          <w:sz w:val="28"/>
          <w:szCs w:val="28"/>
        </w:rPr>
        <w:t>»</w:t>
      </w:r>
      <w:r w:rsidR="005B165A">
        <w:rPr>
          <w:rFonts w:ascii="Times New Roman" w:hAnsi="Times New Roman" w:cs="Times New Roman"/>
          <w:sz w:val="28"/>
          <w:szCs w:val="28"/>
        </w:rPr>
        <w:t>.</w:t>
      </w:r>
    </w:p>
    <w:p w14:paraId="44DA9CF3" w14:textId="77777777" w:rsidR="00774C17" w:rsidRDefault="00577F23" w:rsidP="00774C1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74C17" w:rsidRPr="00774C17">
        <w:rPr>
          <w:rFonts w:ascii="Times New Roman" w:hAnsi="Times New Roman" w:cs="Times New Roman"/>
          <w:sz w:val="28"/>
          <w:szCs w:val="28"/>
        </w:rPr>
        <w:t>5</w:t>
      </w:r>
      <w:r w:rsidR="00681933" w:rsidRPr="00774C17">
        <w:rPr>
          <w:rFonts w:ascii="Times New Roman" w:hAnsi="Times New Roman" w:cs="Times New Roman"/>
          <w:sz w:val="28"/>
          <w:szCs w:val="28"/>
        </w:rPr>
        <w:t>.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</w:t>
      </w:r>
      <w:r w:rsidR="004A0381">
        <w:rPr>
          <w:rFonts w:ascii="Times New Roman" w:hAnsi="Times New Roman" w:cs="Times New Roman"/>
          <w:sz w:val="28"/>
          <w:szCs w:val="28"/>
        </w:rPr>
        <w:t>Ч</w:t>
      </w:r>
      <w:r w:rsidR="0011240F" w:rsidRPr="006E355A">
        <w:rPr>
          <w:rFonts w:ascii="Times New Roman" w:hAnsi="Times New Roman" w:cs="Times New Roman"/>
          <w:sz w:val="28"/>
        </w:rPr>
        <w:t xml:space="preserve">асть 2 </w:t>
      </w:r>
      <w:r w:rsidR="006E355A" w:rsidRPr="006E355A">
        <w:rPr>
          <w:rFonts w:ascii="Times New Roman" w:hAnsi="Times New Roman" w:cs="Times New Roman"/>
          <w:sz w:val="28"/>
        </w:rPr>
        <w:t>стать</w:t>
      </w:r>
      <w:r w:rsidR="006E355A">
        <w:rPr>
          <w:rFonts w:ascii="Times New Roman" w:hAnsi="Times New Roman" w:cs="Times New Roman"/>
          <w:sz w:val="28"/>
        </w:rPr>
        <w:t>и</w:t>
      </w:r>
      <w:r w:rsidR="006E355A" w:rsidRPr="006E355A">
        <w:rPr>
          <w:rFonts w:ascii="Times New Roman" w:hAnsi="Times New Roman" w:cs="Times New Roman"/>
          <w:sz w:val="28"/>
        </w:rPr>
        <w:t xml:space="preserve"> 9</w:t>
      </w:r>
      <w:r w:rsidR="006E355A">
        <w:rPr>
          <w:rFonts w:ascii="Times New Roman" w:hAnsi="Times New Roman" w:cs="Times New Roman"/>
          <w:sz w:val="28"/>
        </w:rPr>
        <w:t xml:space="preserve"> </w:t>
      </w:r>
      <w:r w:rsidR="0011240F" w:rsidRPr="006E355A">
        <w:rPr>
          <w:rFonts w:ascii="Times New Roman" w:hAnsi="Times New Roman" w:cs="Times New Roman"/>
          <w:sz w:val="28"/>
        </w:rPr>
        <w:t>дополнить пункт</w:t>
      </w:r>
      <w:r w:rsidR="006E355A">
        <w:rPr>
          <w:rFonts w:ascii="Times New Roman" w:hAnsi="Times New Roman" w:cs="Times New Roman"/>
          <w:sz w:val="28"/>
        </w:rPr>
        <w:t>о</w:t>
      </w:r>
      <w:r w:rsidR="0011240F" w:rsidRPr="006E355A">
        <w:rPr>
          <w:rFonts w:ascii="Times New Roman" w:hAnsi="Times New Roman" w:cs="Times New Roman"/>
          <w:sz w:val="28"/>
        </w:rPr>
        <w:t xml:space="preserve">м </w:t>
      </w:r>
      <w:r w:rsidR="006763F4">
        <w:rPr>
          <w:rFonts w:ascii="Times New Roman" w:hAnsi="Times New Roman" w:cs="Times New Roman"/>
          <w:sz w:val="28"/>
        </w:rPr>
        <w:t>7</w:t>
      </w:r>
      <w:r w:rsidR="0011240F" w:rsidRPr="006E355A">
        <w:rPr>
          <w:rFonts w:ascii="Times New Roman" w:hAnsi="Times New Roman" w:cs="Times New Roman"/>
          <w:sz w:val="28"/>
        </w:rPr>
        <w:t xml:space="preserve"> следующего содержания:</w:t>
      </w:r>
    </w:p>
    <w:p w14:paraId="11C3E69B" w14:textId="77777777" w:rsidR="00681933" w:rsidRPr="00681933" w:rsidRDefault="0011240F" w:rsidP="00774C17">
      <w:pPr>
        <w:jc w:val="both"/>
        <w:rPr>
          <w:rFonts w:ascii="Times New Roman" w:hAnsi="Times New Roman" w:cs="Times New Roman"/>
          <w:sz w:val="28"/>
          <w:szCs w:val="28"/>
        </w:rPr>
      </w:pPr>
      <w:r w:rsidRPr="006E355A">
        <w:rPr>
          <w:rFonts w:ascii="Times New Roman" w:hAnsi="Times New Roman" w:cs="Times New Roman"/>
          <w:sz w:val="28"/>
        </w:rPr>
        <w:t>«</w:t>
      </w:r>
      <w:r w:rsidR="006763F4">
        <w:rPr>
          <w:rFonts w:ascii="Times New Roman" w:hAnsi="Times New Roman" w:cs="Times New Roman"/>
          <w:sz w:val="28"/>
        </w:rPr>
        <w:t>7</w:t>
      </w:r>
      <w:r w:rsidRPr="006E355A">
        <w:rPr>
          <w:rFonts w:ascii="Times New Roman" w:hAnsi="Times New Roman" w:cs="Times New Roman"/>
          <w:sz w:val="28"/>
        </w:rPr>
        <w:t xml:space="preserve">) увеличение (уменьшение) бюджетных ассигнований в случае вступления в силу областного закона об областном бюджете (о внесении изменений в областной закон об областном бюджете), устанавливающего распределение межбюджетных трансфертов, правовых актов </w:t>
      </w:r>
      <w:r w:rsidR="006E355A">
        <w:rPr>
          <w:rFonts w:ascii="Times New Roman" w:hAnsi="Times New Roman" w:cs="Times New Roman"/>
          <w:sz w:val="28"/>
        </w:rPr>
        <w:t>Губернатора</w:t>
      </w:r>
      <w:r w:rsidR="006E355A" w:rsidRPr="006E355A">
        <w:rPr>
          <w:rFonts w:ascii="Times New Roman" w:hAnsi="Times New Roman" w:cs="Times New Roman"/>
          <w:sz w:val="28"/>
        </w:rPr>
        <w:t xml:space="preserve"> Ростовской области</w:t>
      </w:r>
      <w:r w:rsidRPr="006E355A">
        <w:rPr>
          <w:rFonts w:ascii="Times New Roman" w:hAnsi="Times New Roman" w:cs="Times New Roman"/>
          <w:sz w:val="28"/>
        </w:rPr>
        <w:t>, Правительства</w:t>
      </w:r>
      <w:r w:rsidR="006E355A" w:rsidRPr="006E355A">
        <w:rPr>
          <w:rFonts w:ascii="Times New Roman" w:hAnsi="Times New Roman" w:cs="Times New Roman"/>
          <w:sz w:val="28"/>
        </w:rPr>
        <w:t xml:space="preserve"> Ростовской области</w:t>
      </w:r>
      <w:r w:rsidRPr="006E355A">
        <w:rPr>
          <w:rFonts w:ascii="Times New Roman" w:hAnsi="Times New Roman" w:cs="Times New Roman"/>
          <w:sz w:val="28"/>
        </w:rPr>
        <w:t xml:space="preserve"> о распределении межбюджетных трансфертов и (или) заключения соглашений о предоставлении межбюджетных трансфертов бюджету</w:t>
      </w:r>
      <w:r w:rsidR="006E355A" w:rsidRPr="006E355A">
        <w:rPr>
          <w:rFonts w:ascii="Times New Roman" w:hAnsi="Times New Roman" w:cs="Times New Roman"/>
          <w:sz w:val="28"/>
        </w:rPr>
        <w:t xml:space="preserve"> Мясниковского район</w:t>
      </w:r>
      <w:r w:rsidR="006E355A">
        <w:rPr>
          <w:rFonts w:ascii="Times New Roman" w:hAnsi="Times New Roman" w:cs="Times New Roman"/>
          <w:sz w:val="28"/>
        </w:rPr>
        <w:t>а</w:t>
      </w:r>
      <w:r w:rsidR="00681933" w:rsidRPr="006E355A">
        <w:rPr>
          <w:rFonts w:ascii="Times New Roman" w:hAnsi="Times New Roman" w:cs="Times New Roman"/>
          <w:sz w:val="28"/>
          <w:szCs w:val="28"/>
        </w:rPr>
        <w:t>.</w:t>
      </w:r>
      <w:r w:rsidR="006E355A">
        <w:rPr>
          <w:rFonts w:ascii="Times New Roman" w:hAnsi="Times New Roman" w:cs="Times New Roman"/>
          <w:sz w:val="28"/>
          <w:szCs w:val="28"/>
        </w:rPr>
        <w:t>».</w:t>
      </w:r>
      <w:r w:rsidR="00681933" w:rsidRPr="006E35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7270FF" w14:textId="77777777" w:rsidR="00681933" w:rsidRPr="00681933" w:rsidRDefault="00577F2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. Приложение 1 «Объем поступлений доходов бюджета Мясниковского района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год</w:t>
      </w:r>
      <w:r w:rsidR="00774C17">
        <w:rPr>
          <w:rFonts w:ascii="Times New Roman" w:hAnsi="Times New Roman" w:cs="Times New Roman"/>
          <w:sz w:val="28"/>
          <w:szCs w:val="28"/>
        </w:rPr>
        <w:t xml:space="preserve"> и 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831474">
        <w:rPr>
          <w:rFonts w:ascii="Times New Roman" w:hAnsi="Times New Roman" w:cs="Times New Roman"/>
          <w:sz w:val="28"/>
          <w:szCs w:val="28"/>
        </w:rPr>
        <w:t>2027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sz w:val="28"/>
          <w:szCs w:val="28"/>
        </w:rPr>
        <w:t>2028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1 к настоящему Решению.</w:t>
      </w:r>
    </w:p>
    <w:p w14:paraId="7865B250" w14:textId="77777777" w:rsidR="00681933" w:rsidRDefault="00577F2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27138511"/>
      <w:r>
        <w:rPr>
          <w:rFonts w:ascii="Times New Roman" w:hAnsi="Times New Roman" w:cs="Times New Roman"/>
          <w:sz w:val="28"/>
          <w:szCs w:val="28"/>
        </w:rPr>
        <w:t>7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. Приложение 2 «Источники финансирования дефицита бюджета Мясниковского района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831474">
        <w:rPr>
          <w:rFonts w:ascii="Times New Roman" w:hAnsi="Times New Roman" w:cs="Times New Roman"/>
          <w:sz w:val="28"/>
          <w:szCs w:val="28"/>
        </w:rPr>
        <w:t>2027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sz w:val="28"/>
          <w:szCs w:val="28"/>
        </w:rPr>
        <w:t>2028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2 к настоящему Решению.</w:t>
      </w:r>
    </w:p>
    <w:bookmarkEnd w:id="1"/>
    <w:p w14:paraId="7076926F" w14:textId="77777777" w:rsidR="006F0251" w:rsidRPr="00681933" w:rsidRDefault="00577F23" w:rsidP="00144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4296" w:rsidRPr="00144296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="00144296">
        <w:rPr>
          <w:rFonts w:ascii="Times New Roman" w:hAnsi="Times New Roman" w:cs="Times New Roman"/>
          <w:sz w:val="28"/>
          <w:szCs w:val="28"/>
        </w:rPr>
        <w:t>3</w:t>
      </w:r>
      <w:r w:rsidR="00144296" w:rsidRPr="00144296">
        <w:rPr>
          <w:rFonts w:ascii="Times New Roman" w:hAnsi="Times New Roman" w:cs="Times New Roman"/>
          <w:sz w:val="28"/>
          <w:szCs w:val="28"/>
        </w:rPr>
        <w:t xml:space="preserve"> «Нормативы распределения доходов бюджета Мясниковского района  на 2026 год и на плановый период 2027 и 2028 годов» изложить в редакции согласно приложению </w:t>
      </w:r>
      <w:r w:rsidR="00144296">
        <w:rPr>
          <w:rFonts w:ascii="Times New Roman" w:hAnsi="Times New Roman" w:cs="Times New Roman"/>
          <w:sz w:val="28"/>
          <w:szCs w:val="28"/>
        </w:rPr>
        <w:t>3</w:t>
      </w:r>
      <w:r w:rsidR="00144296" w:rsidRPr="0014429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0FDC9168" w14:textId="77777777" w:rsidR="00681933" w:rsidRPr="00681933" w:rsidRDefault="00577F2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. Приложение 4 «Распределение бюджетных ассигнований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видов расходов классификации расходов бюджетов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831474">
        <w:rPr>
          <w:rFonts w:ascii="Times New Roman" w:hAnsi="Times New Roman" w:cs="Times New Roman"/>
          <w:sz w:val="28"/>
          <w:szCs w:val="28"/>
        </w:rPr>
        <w:t>2027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sz w:val="28"/>
          <w:szCs w:val="28"/>
        </w:rPr>
        <w:t>2028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</w:t>
      </w:r>
      <w:r w:rsidR="00144296">
        <w:rPr>
          <w:rFonts w:ascii="Times New Roman" w:hAnsi="Times New Roman" w:cs="Times New Roman"/>
          <w:sz w:val="28"/>
          <w:szCs w:val="28"/>
        </w:rPr>
        <w:t>4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1BC2F79C" w14:textId="77777777"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577F23">
        <w:rPr>
          <w:rFonts w:ascii="Times New Roman" w:hAnsi="Times New Roman" w:cs="Times New Roman"/>
          <w:sz w:val="28"/>
          <w:szCs w:val="28"/>
        </w:rPr>
        <w:t>10</w:t>
      </w:r>
      <w:r w:rsidRPr="00681933">
        <w:rPr>
          <w:rFonts w:ascii="Times New Roman" w:hAnsi="Times New Roman" w:cs="Times New Roman"/>
          <w:sz w:val="28"/>
          <w:szCs w:val="28"/>
        </w:rPr>
        <w:t xml:space="preserve">. Приложение 5 «Ведомственная структура расходов бюджета Мясниковского района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831474">
        <w:rPr>
          <w:rFonts w:ascii="Times New Roman" w:hAnsi="Times New Roman" w:cs="Times New Roman"/>
          <w:sz w:val="28"/>
          <w:szCs w:val="28"/>
        </w:rPr>
        <w:t>2027</w:t>
      </w:r>
      <w:r w:rsidRPr="00681933">
        <w:rPr>
          <w:rFonts w:ascii="Times New Roman" w:hAnsi="Times New Roman" w:cs="Times New Roman"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sz w:val="28"/>
          <w:szCs w:val="28"/>
        </w:rPr>
        <w:t>2028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</w:t>
      </w:r>
      <w:r w:rsidR="00144296">
        <w:rPr>
          <w:rFonts w:ascii="Times New Roman" w:hAnsi="Times New Roman" w:cs="Times New Roman"/>
          <w:sz w:val="28"/>
          <w:szCs w:val="28"/>
        </w:rPr>
        <w:t>5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1A1D153" w14:textId="77777777"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   </w:t>
      </w:r>
      <w:r w:rsidR="00144296">
        <w:rPr>
          <w:rFonts w:ascii="Times New Roman" w:hAnsi="Times New Roman" w:cs="Times New Roman"/>
          <w:sz w:val="28"/>
          <w:szCs w:val="28"/>
        </w:rPr>
        <w:t>1</w:t>
      </w:r>
      <w:r w:rsidR="00577F23">
        <w:rPr>
          <w:rFonts w:ascii="Times New Roman" w:hAnsi="Times New Roman" w:cs="Times New Roman"/>
          <w:sz w:val="28"/>
          <w:szCs w:val="28"/>
        </w:rPr>
        <w:t>1</w:t>
      </w:r>
      <w:r w:rsidRPr="00681933">
        <w:rPr>
          <w:rFonts w:ascii="Times New Roman" w:hAnsi="Times New Roman" w:cs="Times New Roman"/>
          <w:sz w:val="28"/>
          <w:szCs w:val="28"/>
        </w:rPr>
        <w:t xml:space="preserve">. Приложение 6 «Распределение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831474">
        <w:rPr>
          <w:rFonts w:ascii="Times New Roman" w:hAnsi="Times New Roman" w:cs="Times New Roman"/>
          <w:sz w:val="28"/>
          <w:szCs w:val="28"/>
        </w:rPr>
        <w:t>2027</w:t>
      </w:r>
      <w:r w:rsidRPr="00681933">
        <w:rPr>
          <w:rFonts w:ascii="Times New Roman" w:hAnsi="Times New Roman" w:cs="Times New Roman"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sz w:val="28"/>
          <w:szCs w:val="28"/>
        </w:rPr>
        <w:t>2028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</w:t>
      </w:r>
      <w:r w:rsidR="00144296">
        <w:rPr>
          <w:rFonts w:ascii="Times New Roman" w:hAnsi="Times New Roman" w:cs="Times New Roman"/>
          <w:sz w:val="28"/>
          <w:szCs w:val="28"/>
        </w:rPr>
        <w:t>6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7E812BA" w14:textId="77777777"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  1</w:t>
      </w:r>
      <w:r w:rsidR="00577F23">
        <w:rPr>
          <w:rFonts w:ascii="Times New Roman" w:hAnsi="Times New Roman" w:cs="Times New Roman"/>
          <w:sz w:val="28"/>
          <w:szCs w:val="28"/>
        </w:rPr>
        <w:t>2</w:t>
      </w:r>
      <w:r w:rsidRPr="00681933">
        <w:rPr>
          <w:rFonts w:ascii="Times New Roman" w:hAnsi="Times New Roman" w:cs="Times New Roman"/>
          <w:sz w:val="28"/>
          <w:szCs w:val="28"/>
        </w:rPr>
        <w:t xml:space="preserve">. Приложению 7 «Направление расходов, осуществляемых за счет субвенций, предоставляемых бюджету Мясниковского района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831474">
        <w:rPr>
          <w:rFonts w:ascii="Times New Roman" w:hAnsi="Times New Roman" w:cs="Times New Roman"/>
          <w:sz w:val="28"/>
          <w:szCs w:val="28"/>
        </w:rPr>
        <w:t>2027</w:t>
      </w:r>
      <w:r w:rsidRPr="00681933">
        <w:rPr>
          <w:rFonts w:ascii="Times New Roman" w:hAnsi="Times New Roman" w:cs="Times New Roman"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sz w:val="28"/>
          <w:szCs w:val="28"/>
        </w:rPr>
        <w:t>2028</w:t>
      </w:r>
      <w:r w:rsidRPr="00681933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</w:t>
      </w:r>
      <w:r w:rsidR="00144296">
        <w:rPr>
          <w:rFonts w:ascii="Times New Roman" w:hAnsi="Times New Roman" w:cs="Times New Roman"/>
          <w:sz w:val="28"/>
          <w:szCs w:val="28"/>
        </w:rPr>
        <w:t>7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D233E89" w14:textId="77777777"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 1</w:t>
      </w:r>
      <w:r w:rsidR="00577F23">
        <w:rPr>
          <w:rFonts w:ascii="Times New Roman" w:hAnsi="Times New Roman" w:cs="Times New Roman"/>
          <w:sz w:val="28"/>
          <w:szCs w:val="28"/>
        </w:rPr>
        <w:t>3</w:t>
      </w:r>
      <w:r w:rsidRPr="00681933">
        <w:rPr>
          <w:rFonts w:ascii="Times New Roman" w:hAnsi="Times New Roman" w:cs="Times New Roman"/>
          <w:sz w:val="28"/>
          <w:szCs w:val="28"/>
        </w:rPr>
        <w:t>. Приложение 8 «</w:t>
      </w:r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субсидии из областного бюджета бюджету Мясниковского района для софинансирования расходных обязательств, возникающих при выполнений полномочий органов местного самоуправления по вопросам местного значения, на </w:t>
      </w:r>
      <w:r w:rsidR="00831474">
        <w:rPr>
          <w:rFonts w:ascii="Times New Roman" w:hAnsi="Times New Roman" w:cs="Times New Roman"/>
          <w:bCs/>
          <w:color w:val="000000"/>
          <w:sz w:val="28"/>
          <w:szCs w:val="28"/>
        </w:rPr>
        <w:t>2026</w:t>
      </w:r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</w:t>
      </w:r>
      <w:r w:rsidRPr="006819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Pr="00681933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</w:t>
      </w:r>
      <w:r w:rsidR="00144296">
        <w:rPr>
          <w:rFonts w:ascii="Times New Roman" w:hAnsi="Times New Roman" w:cs="Times New Roman"/>
          <w:sz w:val="28"/>
          <w:szCs w:val="28"/>
        </w:rPr>
        <w:t>8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4C230D39" w14:textId="77777777" w:rsidR="002C446B" w:rsidRPr="00681933" w:rsidRDefault="00681933" w:rsidP="002C44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1</w:t>
      </w:r>
      <w:r w:rsidR="00577F23">
        <w:rPr>
          <w:rFonts w:ascii="Times New Roman" w:hAnsi="Times New Roman" w:cs="Times New Roman"/>
          <w:sz w:val="28"/>
          <w:szCs w:val="28"/>
        </w:rPr>
        <w:t>4</w:t>
      </w:r>
      <w:r w:rsidRPr="00681933">
        <w:rPr>
          <w:rFonts w:ascii="Times New Roman" w:hAnsi="Times New Roman" w:cs="Times New Roman"/>
          <w:sz w:val="28"/>
          <w:szCs w:val="28"/>
        </w:rPr>
        <w:t xml:space="preserve">. </w:t>
      </w:r>
      <w:r w:rsidR="002C446B" w:rsidRPr="006819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C446B">
        <w:rPr>
          <w:rFonts w:ascii="Times New Roman" w:hAnsi="Times New Roman" w:cs="Times New Roman"/>
          <w:sz w:val="28"/>
          <w:szCs w:val="28"/>
        </w:rPr>
        <w:t>9</w:t>
      </w:r>
      <w:r w:rsidR="002C446B" w:rsidRPr="00681933">
        <w:rPr>
          <w:rFonts w:ascii="Times New Roman" w:hAnsi="Times New Roman" w:cs="Times New Roman"/>
          <w:sz w:val="28"/>
          <w:szCs w:val="28"/>
        </w:rPr>
        <w:t xml:space="preserve"> «</w:t>
      </w:r>
      <w:r w:rsidR="002C446B"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субсидии из областного бюджета бюджету Мясниковского района для софинансирования расходных обязательств, возникающих при выполнений полномочий органов местного самоуправления по вопросам местного значения, на </w:t>
      </w:r>
      <w:r w:rsidR="002C446B">
        <w:rPr>
          <w:rFonts w:ascii="Times New Roman" w:hAnsi="Times New Roman" w:cs="Times New Roman"/>
          <w:bCs/>
          <w:color w:val="000000"/>
          <w:sz w:val="28"/>
          <w:szCs w:val="28"/>
        </w:rPr>
        <w:t>2027</w:t>
      </w:r>
      <w:r w:rsidR="002C446B"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</w:t>
      </w:r>
      <w:r w:rsidR="002C446B" w:rsidRPr="006819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2C446B" w:rsidRPr="00681933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</w:t>
      </w:r>
      <w:r w:rsidR="00144296">
        <w:rPr>
          <w:rFonts w:ascii="Times New Roman" w:hAnsi="Times New Roman" w:cs="Times New Roman"/>
          <w:sz w:val="28"/>
          <w:szCs w:val="28"/>
        </w:rPr>
        <w:t>9</w:t>
      </w:r>
      <w:r w:rsidR="002C446B"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7BF1C7E" w14:textId="77777777" w:rsidR="002C446B" w:rsidRPr="00681933" w:rsidRDefault="002C446B" w:rsidP="002C44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="00577F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446B">
        <w:rPr>
          <w:rFonts w:ascii="Times New Roman" w:hAnsi="Times New Roman" w:cs="Times New Roman"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81933">
        <w:rPr>
          <w:rFonts w:ascii="Times New Roman" w:hAnsi="Times New Roman" w:cs="Times New Roman"/>
          <w:sz w:val="28"/>
          <w:szCs w:val="28"/>
        </w:rPr>
        <w:t xml:space="preserve"> «</w:t>
      </w:r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субсидии из областного бюджета бюджету Мясниковского района для софинансирования расходных обязательств, возникающих при выполнений полномочий органов местного самоуправления по вопросам местного значения,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2028</w:t>
      </w:r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</w:t>
      </w:r>
      <w:r w:rsidRPr="006819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Pr="00681933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</w:t>
      </w:r>
      <w:r w:rsidR="00144296">
        <w:rPr>
          <w:rFonts w:ascii="Times New Roman" w:hAnsi="Times New Roman" w:cs="Times New Roman"/>
          <w:sz w:val="28"/>
          <w:szCs w:val="28"/>
        </w:rPr>
        <w:t>10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9B51757" w14:textId="77777777" w:rsidR="00681933" w:rsidRPr="00681933" w:rsidRDefault="002C446B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</w:t>
      </w:r>
      <w:r w:rsidR="00577F2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4296">
        <w:rPr>
          <w:rFonts w:ascii="Times New Roman" w:hAnsi="Times New Roman" w:cs="Times New Roman"/>
          <w:sz w:val="28"/>
          <w:szCs w:val="28"/>
        </w:rPr>
        <w:t xml:space="preserve"> 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Приложение 12 «Иные межбюджетные трансферты, передаваемые бюджетам сельских поселений из бюджета Мясниковского района на осуществление части полномочий по решению вопросов местного значения, в соответствии с заключенными соглашениями на </w:t>
      </w:r>
      <w:r w:rsidR="00831474">
        <w:rPr>
          <w:rFonts w:ascii="Times New Roman" w:hAnsi="Times New Roman" w:cs="Times New Roman"/>
          <w:sz w:val="28"/>
          <w:szCs w:val="28"/>
        </w:rPr>
        <w:t>2026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год и</w:t>
      </w:r>
      <w:r w:rsidR="00681933" w:rsidRPr="00681933">
        <w:rPr>
          <w:rFonts w:ascii="Times New Roman" w:hAnsi="Times New Roman" w:cs="Times New Roman"/>
          <w:bCs/>
          <w:sz w:val="28"/>
          <w:szCs w:val="28"/>
        </w:rPr>
        <w:t xml:space="preserve"> на плановый период </w:t>
      </w:r>
      <w:r w:rsidR="00831474">
        <w:rPr>
          <w:rFonts w:ascii="Times New Roman" w:hAnsi="Times New Roman" w:cs="Times New Roman"/>
          <w:bCs/>
          <w:sz w:val="28"/>
          <w:szCs w:val="28"/>
        </w:rPr>
        <w:t>2027</w:t>
      </w:r>
      <w:r w:rsidR="00681933" w:rsidRPr="0068193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831474">
        <w:rPr>
          <w:rFonts w:ascii="Times New Roman" w:hAnsi="Times New Roman" w:cs="Times New Roman"/>
          <w:bCs/>
          <w:sz w:val="28"/>
          <w:szCs w:val="28"/>
        </w:rPr>
        <w:t>2028</w:t>
      </w:r>
      <w:r w:rsidR="00681933" w:rsidRPr="00681933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="00681933" w:rsidRPr="006819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1933" w:rsidRPr="00681933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1</w:t>
      </w:r>
      <w:r w:rsidR="00144296">
        <w:rPr>
          <w:rFonts w:ascii="Times New Roman" w:hAnsi="Times New Roman" w:cs="Times New Roman"/>
          <w:sz w:val="28"/>
          <w:szCs w:val="28"/>
        </w:rPr>
        <w:t>1</w:t>
      </w:r>
      <w:r w:rsidR="00681933"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334D5154" w14:textId="77777777" w:rsidR="00681933" w:rsidRPr="00681933" w:rsidRDefault="00681933" w:rsidP="00D0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3835CC92" w14:textId="77777777" w:rsidR="00D03FFF" w:rsidRPr="00D03FFF" w:rsidRDefault="00681933" w:rsidP="00D03F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</w:t>
      </w:r>
      <w:r w:rsidRPr="00681933">
        <w:rPr>
          <w:rFonts w:ascii="Times New Roman" w:hAnsi="Times New Roman" w:cs="Times New Roman"/>
          <w:b/>
          <w:sz w:val="28"/>
          <w:szCs w:val="28"/>
        </w:rPr>
        <w:t>Статья 2.</w:t>
      </w:r>
      <w:r w:rsidRPr="00681933">
        <w:rPr>
          <w:rFonts w:ascii="Times New Roman" w:hAnsi="Times New Roman" w:cs="Times New Roman"/>
          <w:sz w:val="28"/>
          <w:szCs w:val="28"/>
        </w:rPr>
        <w:t xml:space="preserve"> </w:t>
      </w:r>
      <w:r w:rsidR="00D03FFF" w:rsidRPr="00D03FFF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подписания и подлежит официальному опубликованию.</w:t>
      </w:r>
    </w:p>
    <w:p w14:paraId="02F5DAB4" w14:textId="77777777" w:rsidR="00681933" w:rsidRPr="00681933" w:rsidRDefault="00681933" w:rsidP="00D0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D3E0D1" w14:textId="77777777"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6478F6" w14:textId="77777777"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  <w:r w:rsidR="0068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</w:p>
    <w:p w14:paraId="44814757" w14:textId="77777777"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14:paraId="2E9AA382" w14:textId="77777777" w:rsid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E84B76" w14:textId="77777777" w:rsidR="00850CB6" w:rsidRDefault="00850CB6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1CF1D3" w14:textId="77777777" w:rsidR="00850CB6" w:rsidRDefault="00850CB6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063AC2" w14:textId="77777777" w:rsidR="00850CB6" w:rsidRDefault="00850CB6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7F6FF7" w14:textId="77777777" w:rsidR="0012027E" w:rsidRDefault="0012027E" w:rsidP="00120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Чалтырь</w:t>
      </w:r>
    </w:p>
    <w:p w14:paraId="1CF74A59" w14:textId="77777777" w:rsidR="0012027E" w:rsidRDefault="0012027E" w:rsidP="00120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 мая 2026 года</w:t>
      </w:r>
    </w:p>
    <w:p w14:paraId="55EBF64C" w14:textId="77777777" w:rsidR="0012027E" w:rsidRDefault="0012027E" w:rsidP="00120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249</w:t>
      </w:r>
    </w:p>
    <w:p w14:paraId="5854A3C4" w14:textId="77777777" w:rsidR="0012027E" w:rsidRDefault="0012027E" w:rsidP="00120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421B6E18" w14:textId="77777777" w:rsidR="0012027E" w:rsidRDefault="0012027E" w:rsidP="001202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5B6B08" w14:textId="77777777" w:rsidR="0012027E" w:rsidRPr="00683420" w:rsidRDefault="0012027E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2027E" w:rsidRPr="00683420" w:rsidSect="006B76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41BE1"/>
    <w:multiLevelType w:val="hybridMultilevel"/>
    <w:tmpl w:val="86804002"/>
    <w:lvl w:ilvl="0" w:tplc="10780A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C3A7205"/>
    <w:multiLevelType w:val="hybridMultilevel"/>
    <w:tmpl w:val="F566F5A6"/>
    <w:lvl w:ilvl="0" w:tplc="57EEC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C687515"/>
    <w:multiLevelType w:val="hybridMultilevel"/>
    <w:tmpl w:val="E278A9F8"/>
    <w:lvl w:ilvl="0" w:tplc="733E94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73486368">
    <w:abstractNumId w:val="3"/>
  </w:num>
  <w:num w:numId="2" w16cid:durableId="856887179">
    <w:abstractNumId w:val="1"/>
  </w:num>
  <w:num w:numId="3" w16cid:durableId="732776677">
    <w:abstractNumId w:val="4"/>
  </w:num>
  <w:num w:numId="4" w16cid:durableId="884293451">
    <w:abstractNumId w:val="0"/>
  </w:num>
  <w:num w:numId="5" w16cid:durableId="925922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B63"/>
    <w:rsid w:val="00057FFB"/>
    <w:rsid w:val="000771F9"/>
    <w:rsid w:val="000C7B41"/>
    <w:rsid w:val="0011240F"/>
    <w:rsid w:val="00116B26"/>
    <w:rsid w:val="0012027E"/>
    <w:rsid w:val="0012627C"/>
    <w:rsid w:val="00144296"/>
    <w:rsid w:val="001638EF"/>
    <w:rsid w:val="001759B9"/>
    <w:rsid w:val="001A758E"/>
    <w:rsid w:val="001C33BB"/>
    <w:rsid w:val="002056A6"/>
    <w:rsid w:val="002856E1"/>
    <w:rsid w:val="002A57A6"/>
    <w:rsid w:val="002B50AB"/>
    <w:rsid w:val="002C446B"/>
    <w:rsid w:val="002D4488"/>
    <w:rsid w:val="00304763"/>
    <w:rsid w:val="0035487B"/>
    <w:rsid w:val="00396D20"/>
    <w:rsid w:val="003A6630"/>
    <w:rsid w:val="003B06AB"/>
    <w:rsid w:val="003E74E6"/>
    <w:rsid w:val="00401523"/>
    <w:rsid w:val="00432AB7"/>
    <w:rsid w:val="00432CC4"/>
    <w:rsid w:val="004913FB"/>
    <w:rsid w:val="004A0381"/>
    <w:rsid w:val="004A3BAE"/>
    <w:rsid w:val="004D1BD3"/>
    <w:rsid w:val="004F47F5"/>
    <w:rsid w:val="00534DF4"/>
    <w:rsid w:val="00576E28"/>
    <w:rsid w:val="00577F23"/>
    <w:rsid w:val="005B165A"/>
    <w:rsid w:val="005D44D6"/>
    <w:rsid w:val="00612CDD"/>
    <w:rsid w:val="00617AF9"/>
    <w:rsid w:val="0067538D"/>
    <w:rsid w:val="006763F4"/>
    <w:rsid w:val="00681933"/>
    <w:rsid w:val="00683420"/>
    <w:rsid w:val="006B767C"/>
    <w:rsid w:val="006E355A"/>
    <w:rsid w:val="006F0251"/>
    <w:rsid w:val="00774C17"/>
    <w:rsid w:val="00776673"/>
    <w:rsid w:val="007962EA"/>
    <w:rsid w:val="007C0EA7"/>
    <w:rsid w:val="007C6A80"/>
    <w:rsid w:val="007F048B"/>
    <w:rsid w:val="008225F5"/>
    <w:rsid w:val="00831474"/>
    <w:rsid w:val="00834965"/>
    <w:rsid w:val="00844D68"/>
    <w:rsid w:val="00850CB6"/>
    <w:rsid w:val="00883625"/>
    <w:rsid w:val="008839E8"/>
    <w:rsid w:val="00905A2D"/>
    <w:rsid w:val="00971516"/>
    <w:rsid w:val="00A04EA0"/>
    <w:rsid w:val="00A05FD6"/>
    <w:rsid w:val="00A06CD2"/>
    <w:rsid w:val="00A30956"/>
    <w:rsid w:val="00A57E8A"/>
    <w:rsid w:val="00A639C6"/>
    <w:rsid w:val="00B75082"/>
    <w:rsid w:val="00B91F02"/>
    <w:rsid w:val="00B965C3"/>
    <w:rsid w:val="00C8210B"/>
    <w:rsid w:val="00CF2AC0"/>
    <w:rsid w:val="00CF30D1"/>
    <w:rsid w:val="00D03FFF"/>
    <w:rsid w:val="00DA448D"/>
    <w:rsid w:val="00DB1F62"/>
    <w:rsid w:val="00DC7269"/>
    <w:rsid w:val="00DD5B7B"/>
    <w:rsid w:val="00DF5959"/>
    <w:rsid w:val="00E421BB"/>
    <w:rsid w:val="00E47B63"/>
    <w:rsid w:val="00E60E20"/>
    <w:rsid w:val="00EA405B"/>
    <w:rsid w:val="00EB06CC"/>
    <w:rsid w:val="00F40975"/>
    <w:rsid w:val="00F50260"/>
    <w:rsid w:val="00F8312D"/>
    <w:rsid w:val="00F87DE7"/>
    <w:rsid w:val="00FC0471"/>
    <w:rsid w:val="00FC3CC2"/>
    <w:rsid w:val="00FF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334E"/>
  <w15:docId w15:val="{6BC2BDEB-AC24-4D94-9DD0-145F82F2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523"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DF59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DF5959"/>
  </w:style>
  <w:style w:type="paragraph" w:customStyle="1" w:styleId="ConsTitle">
    <w:name w:val="ConsTitle"/>
    <w:rsid w:val="00DF595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No Spacing"/>
    <w:uiPriority w:val="1"/>
    <w:qFormat/>
    <w:rsid w:val="00DF5959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uiPriority w:val="22"/>
    <w:qFormat/>
    <w:rsid w:val="006B767C"/>
    <w:rPr>
      <w:b/>
      <w:bCs/>
    </w:rPr>
  </w:style>
  <w:style w:type="table" w:styleId="ac">
    <w:name w:val="Table Grid"/>
    <w:basedOn w:val="a1"/>
    <w:uiPriority w:val="59"/>
    <w:rsid w:val="00534D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F0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F04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Диана</cp:lastModifiedBy>
  <cp:revision>61</cp:revision>
  <dcterms:created xsi:type="dcterms:W3CDTF">2025-09-22T09:43:00Z</dcterms:created>
  <dcterms:modified xsi:type="dcterms:W3CDTF">2026-05-08T05:19:00Z</dcterms:modified>
</cp:coreProperties>
</file>